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clear" w:pos="709"/>
          <w:tab w:val="left" w:pos="1134" w:leader="none"/>
        </w:tabs>
        <w:spacing w:lineRule="auto" w:line="276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 xml:space="preserve">Uchwała Nr  </w:t>
      </w:r>
      <w:r>
        <w:rPr>
          <w:rFonts w:cs="Times New Roman"/>
          <w:b/>
        </w:rPr>
        <w:t>64</w:t>
      </w:r>
      <w:r>
        <w:rPr>
          <w:rFonts w:cs="Times New Roman"/>
          <w:b/>
        </w:rPr>
        <w:t xml:space="preserve"> /20/21</w:t>
      </w:r>
    </w:p>
    <w:p>
      <w:pPr>
        <w:pStyle w:val="Standard"/>
        <w:tabs>
          <w:tab w:val="clear" w:pos="709"/>
          <w:tab w:val="left" w:pos="1134" w:leader="none"/>
        </w:tabs>
        <w:spacing w:lineRule="auto" w:line="276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Rady Pedagogicznej Szkoły Podstawowej nr 1 im. Księdza Antoniego Pęksy w Laskowcu</w:t>
      </w:r>
    </w:p>
    <w:p>
      <w:pPr>
        <w:pStyle w:val="Standard"/>
        <w:tabs>
          <w:tab w:val="clear" w:pos="709"/>
          <w:tab w:val="left" w:pos="1134" w:leader="none"/>
        </w:tabs>
        <w:spacing w:lineRule="auto" w:line="276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tabs>
          <w:tab w:val="clear" w:pos="709"/>
          <w:tab w:val="left" w:pos="1134" w:leader="none"/>
        </w:tabs>
        <w:spacing w:lineRule="auto" w:line="276"/>
        <w:jc w:val="center"/>
        <w:rPr/>
      </w:pPr>
      <w:r>
        <w:rPr>
          <w:rFonts w:cs="Times New Roman"/>
        </w:rPr>
        <w:t>z dnia 3</w:t>
      </w:r>
      <w:r>
        <w:rPr>
          <w:rFonts w:cs="Times New Roman"/>
        </w:rPr>
        <w:t>1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sierpnia </w:t>
      </w:r>
      <w:r>
        <w:rPr>
          <w:rFonts w:cs="Times New Roman"/>
        </w:rPr>
        <w:t xml:space="preserve">2021 r. </w:t>
      </w:r>
    </w:p>
    <w:p>
      <w:pPr>
        <w:pStyle w:val="Standard"/>
        <w:tabs>
          <w:tab w:val="clear" w:pos="709"/>
          <w:tab w:val="left" w:pos="1134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spacing w:lineRule="auto" w:line="276"/>
        <w:ind w:left="1134" w:right="0" w:hanging="1134"/>
        <w:jc w:val="both"/>
        <w:rPr/>
      </w:pPr>
      <w:r>
        <w:rPr>
          <w:rFonts w:cs="Times New Roman"/>
        </w:rPr>
        <w:t xml:space="preserve">w sprawie: </w:t>
      </w:r>
      <w:r>
        <w:rPr>
          <w:rFonts w:cs="Times New Roman"/>
          <w:b/>
        </w:rPr>
        <w:t>wprowadzenia zmian w statucie Szkoły Podstawowej nr 1 im. Księdza Antoniego Pęksy w Laskowcu</w:t>
      </w:r>
    </w:p>
    <w:p>
      <w:pPr>
        <w:pStyle w:val="Standard"/>
        <w:tabs>
          <w:tab w:val="clear" w:pos="709"/>
          <w:tab w:val="left" w:pos="1134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tabs>
          <w:tab w:val="clear" w:pos="709"/>
          <w:tab w:val="left" w:pos="1134" w:leader="none"/>
        </w:tabs>
        <w:spacing w:lineRule="auto" w:line="276"/>
        <w:jc w:val="both"/>
        <w:rPr/>
      </w:pPr>
      <w:r>
        <w:rPr>
          <w:rFonts w:cs="Times New Roman"/>
        </w:rPr>
        <w:t>Na podstawie:</w:t>
      </w:r>
      <w:r>
        <w:rPr>
          <w:rFonts w:cs="Times New Roman"/>
          <w:i/>
        </w:rPr>
        <w:t xml:space="preserve"> </w:t>
      </w:r>
    </w:p>
    <w:p>
      <w:pPr>
        <w:pStyle w:val="Standard"/>
        <w:tabs>
          <w:tab w:val="clear" w:pos="709"/>
          <w:tab w:val="left" w:pos="1134" w:leader="none"/>
        </w:tabs>
        <w:spacing w:lineRule="auto" w:line="276"/>
        <w:jc w:val="both"/>
        <w:rPr>
          <w:rFonts w:cs="Times New Roman"/>
          <w:i/>
          <w:i/>
        </w:rPr>
      </w:pPr>
      <w:r>
        <w:rPr>
          <w:rFonts w:cs="Times New Roman"/>
          <w:i/>
        </w:rPr>
        <w:t xml:space="preserve">art. 82 ust. 2 w związku z art. 80 ust. 2 pkt 1 Ustawy z dnia 14 grudnia 2016 r. – Prawo oświatowe (t. j. Dz. U. z 2021 r. poz. 1082 z późn. zm.); </w:t>
      </w:r>
    </w:p>
    <w:p>
      <w:pPr>
        <w:pStyle w:val="Standard"/>
        <w:tabs>
          <w:tab w:val="clear" w:pos="709"/>
          <w:tab w:val="left" w:pos="1134" w:leader="none"/>
        </w:tabs>
        <w:spacing w:lineRule="auto" w:line="276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uchwala się, co następuje:</w:t>
      </w:r>
    </w:p>
    <w:p>
      <w:pPr>
        <w:pStyle w:val="Standard"/>
        <w:tabs>
          <w:tab w:val="clear" w:pos="709"/>
          <w:tab w:val="left" w:pos="1134" w:leader="none"/>
        </w:tabs>
        <w:spacing w:lineRule="auto" w:line="276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</w:r>
    </w:p>
    <w:p>
      <w:pPr>
        <w:pStyle w:val="Standard"/>
        <w:tabs>
          <w:tab w:val="clear" w:pos="709"/>
          <w:tab w:val="left" w:pos="1134" w:leader="none"/>
        </w:tabs>
        <w:spacing w:lineRule="auto" w:line="276"/>
        <w:jc w:val="center"/>
        <w:rPr>
          <w:rFonts w:cs="Times New Roman"/>
          <w:bCs/>
        </w:rPr>
      </w:pPr>
      <w:r>
        <w:rPr>
          <w:rFonts w:cs="Times New Roman"/>
          <w:bCs/>
        </w:rPr>
        <w:t>§ 1.</w:t>
      </w:r>
    </w:p>
    <w:p>
      <w:pPr>
        <w:pStyle w:val="Standard"/>
        <w:tabs>
          <w:tab w:val="clear" w:pos="709"/>
          <w:tab w:val="left" w:pos="1134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andard"/>
        <w:tabs>
          <w:tab w:val="clear" w:pos="709"/>
          <w:tab w:val="left" w:pos="1134" w:leader="none"/>
        </w:tabs>
        <w:spacing w:lineRule="auto" w:line="276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 statucie Szkoły Podstawowej nr 1 im. Księdza Antoniego Pęksy w Laskowcu wprowadza się następujące zmiany:</w:t>
      </w:r>
    </w:p>
    <w:p>
      <w:pPr>
        <w:pStyle w:val="Standard"/>
        <w:numPr>
          <w:ilvl w:val="0"/>
          <w:numId w:val="0"/>
        </w:numPr>
        <w:tabs>
          <w:tab w:val="clear" w:pos="709"/>
          <w:tab w:val="left" w:pos="1854" w:leader="none"/>
        </w:tabs>
        <w:spacing w:lineRule="auto" w:line="276"/>
        <w:ind w:left="720" w:hanging="0"/>
        <w:jc w:val="both"/>
        <w:rPr>
          <w:rFonts w:cs="Times New Roman"/>
          <w:bCs/>
          <w:lang w:val="pl-PL" w:eastAsia="pl-PL"/>
        </w:rPr>
      </w:pPr>
      <w:r>
        <w:rPr>
          <w:rFonts w:cs="Times New Roman"/>
          <w:bCs/>
          <w:lang w:val="pl-PL" w:eastAsia="pl-PL"/>
        </w:rPr>
      </w:r>
    </w:p>
    <w:p>
      <w:pPr>
        <w:pStyle w:val="Standard"/>
        <w:numPr>
          <w:ilvl w:val="0"/>
          <w:numId w:val="1"/>
        </w:numPr>
        <w:tabs>
          <w:tab w:val="clear" w:pos="709"/>
          <w:tab w:val="left" w:pos="1134" w:leader="none"/>
        </w:tabs>
        <w:spacing w:lineRule="auto" w:line="276"/>
        <w:jc w:val="both"/>
        <w:rPr>
          <w:lang w:val="pl-PL" w:eastAsia="pl-PL"/>
        </w:rPr>
      </w:pPr>
      <w:r>
        <w:rPr>
          <w:rFonts w:cs="Times New Roman"/>
          <w:bCs/>
          <w:lang w:val="pl-PL" w:eastAsia="pl-PL"/>
        </w:rPr>
        <w:t xml:space="preserve">§ </w:t>
      </w:r>
      <w:r>
        <w:rPr>
          <w:rFonts w:cs="Times New Roman"/>
          <w:bCs/>
          <w:lang w:val="pl-PL" w:eastAsia="pl-PL"/>
        </w:rPr>
        <w:t>68</w:t>
      </w:r>
      <w:r>
        <w:rPr>
          <w:rFonts w:cs="Times New Roman"/>
          <w:bCs/>
          <w:lang w:val="pl-PL" w:eastAsia="pl-PL"/>
        </w:rPr>
        <w:t xml:space="preserve"> ust. </w:t>
      </w:r>
      <w:r>
        <w:rPr>
          <w:rFonts w:cs="Times New Roman"/>
          <w:bCs/>
          <w:lang w:val="pl-PL" w:eastAsia="pl-PL"/>
        </w:rPr>
        <w:t>2</w:t>
      </w:r>
      <w:r>
        <w:rPr>
          <w:rFonts w:cs="Times New Roman"/>
          <w:bCs/>
          <w:lang w:val="pl-PL" w:eastAsia="pl-PL"/>
        </w:rPr>
        <w:t xml:space="preserve"> – 3 otrzymuje brzmienie:</w:t>
      </w:r>
    </w:p>
    <w:p>
      <w:pPr>
        <w:pStyle w:val="Bezodstpw"/>
        <w:tabs>
          <w:tab w:val="clear" w:pos="709"/>
          <w:tab w:val="left" w:pos="284" w:leader="none"/>
          <w:tab w:val="left" w:pos="426" w:leader="none"/>
        </w:tabs>
        <w:spacing w:lineRule="auto" w:line="276"/>
        <w:jc w:val="both"/>
        <w:rPr>
          <w:lang w:val="pl-PL" w:eastAsia="pl-PL"/>
        </w:rPr>
      </w:pPr>
      <w:r>
        <w:rPr>
          <w:lang w:val="pl-PL" w:eastAsia="pl-PL"/>
        </w:rPr>
        <w:t>„</w:t>
      </w:r>
      <w:r>
        <w:rPr>
          <w:lang w:val="pl-PL" w:eastAsia="pl-PL"/>
        </w:rPr>
        <w:t xml:space="preserve">2. Szkoła gromadzi i przechowuje dokumentację w archiwum, która jest podstawą wydawania świadectw i duplikatów. Zasady wydawania świadectw, duplikatów i innych druków szkolnych, dokonywanie sprostowań oraz zasady odpłatności za te czynności określają odrębne przepisy. Opłaty wnosi się na </w:t>
      </w:r>
      <w:r>
        <w:rPr>
          <w:lang w:val="pl-PL" w:eastAsia="pl-PL"/>
        </w:rPr>
        <w:t xml:space="preserve"> </w:t>
      </w:r>
      <w:r>
        <w:rPr>
          <w:lang w:val="pl-PL" w:eastAsia="pl-PL"/>
        </w:rPr>
        <w:t xml:space="preserve">konto  </w:t>
      </w:r>
      <w:r>
        <w:rPr>
          <w:lang w:val="pl-PL" w:eastAsia="pl-PL"/>
        </w:rPr>
        <w:t>bankowe</w:t>
      </w:r>
      <w:r>
        <w:rPr>
          <w:lang w:val="pl-PL" w:eastAsia="pl-PL"/>
        </w:rPr>
        <w:t xml:space="preserve"> </w:t>
      </w:r>
      <w:r>
        <w:rPr>
          <w:lang w:val="pl-PL" w:eastAsia="pl-PL"/>
        </w:rPr>
        <w:t xml:space="preserve">Szkoły Podstawowej nr 1 w Laskowcu. </w:t>
      </w:r>
    </w:p>
    <w:p>
      <w:pPr>
        <w:pStyle w:val="Bezodstpw"/>
        <w:tabs>
          <w:tab w:val="clear" w:pos="709"/>
          <w:tab w:val="left" w:pos="284" w:leader="none"/>
          <w:tab w:val="left" w:pos="426" w:leader="none"/>
        </w:tabs>
        <w:spacing w:lineRule="auto" w:line="276"/>
        <w:jc w:val="both"/>
        <w:rPr>
          <w:lang w:val="pl-PL" w:eastAsia="pl-PL"/>
        </w:rPr>
      </w:pPr>
      <w:r>
        <w:rPr>
          <w:lang w:val="pl-PL" w:eastAsia="pl-PL"/>
        </w:rPr>
        <w:t xml:space="preserve">3. Obsługę finansowo – księgową szkoły zapewnia </w:t>
      </w:r>
      <w:r>
        <w:rPr>
          <w:u w:val="none"/>
          <w:lang w:val="pl-PL" w:eastAsia="pl-PL"/>
        </w:rPr>
        <w:t>Centrum Usług Wspólnych</w:t>
      </w:r>
      <w:r>
        <w:rPr>
          <w:lang w:val="pl-PL" w:eastAsia="pl-PL"/>
        </w:rPr>
        <w:t xml:space="preserve"> w Rzekuniu.”;</w:t>
      </w:r>
    </w:p>
    <w:p>
      <w:pPr>
        <w:pStyle w:val="Standard"/>
        <w:numPr>
          <w:ilvl w:val="0"/>
          <w:numId w:val="0"/>
        </w:numPr>
        <w:tabs>
          <w:tab w:val="clear" w:pos="709"/>
          <w:tab w:val="left" w:pos="1854" w:leader="none"/>
        </w:tabs>
        <w:spacing w:lineRule="auto" w:line="276"/>
        <w:ind w:left="720" w:hanging="0"/>
        <w:jc w:val="both"/>
        <w:rPr>
          <w:rFonts w:cs="Times New Roman"/>
          <w:bCs/>
          <w:lang w:val="pl-PL" w:eastAsia="pl-PL"/>
        </w:rPr>
      </w:pPr>
      <w:r>
        <w:rPr>
          <w:rFonts w:cs="Times New Roman"/>
          <w:bCs/>
          <w:lang w:val="pl-PL" w:eastAsia="pl-PL"/>
        </w:rPr>
      </w:r>
    </w:p>
    <w:p>
      <w:pPr>
        <w:pStyle w:val="Standard"/>
        <w:numPr>
          <w:ilvl w:val="0"/>
          <w:numId w:val="1"/>
        </w:numPr>
        <w:tabs>
          <w:tab w:val="clear" w:pos="709"/>
          <w:tab w:val="left" w:pos="1134" w:leader="none"/>
        </w:tabs>
        <w:spacing w:lineRule="auto" w:line="276"/>
        <w:jc w:val="both"/>
        <w:rPr>
          <w:lang w:val="pl-PL" w:eastAsia="pl-PL"/>
        </w:rPr>
      </w:pPr>
      <w:r>
        <w:rPr>
          <w:rFonts w:cs="Times New Roman"/>
          <w:b/>
          <w:bCs/>
          <w:lang w:val="pl-PL" w:eastAsia="pl-PL"/>
        </w:rPr>
        <w:t>uchyla się</w:t>
      </w:r>
      <w:r>
        <w:rPr>
          <w:rFonts w:cs="Times New Roman"/>
          <w:bCs/>
          <w:lang w:val="pl-PL" w:eastAsia="pl-PL"/>
        </w:rPr>
        <w:t xml:space="preserve"> </w:t>
      </w:r>
      <w:r>
        <w:rPr>
          <w:rFonts w:cs="Times New Roman"/>
          <w:bCs/>
          <w:lang w:val="pl-PL" w:eastAsia="pl-PL"/>
        </w:rPr>
        <w:t xml:space="preserve">§ </w:t>
      </w:r>
      <w:r>
        <w:rPr>
          <w:rFonts w:cs="Times New Roman"/>
          <w:bCs/>
          <w:lang w:val="pl-PL" w:eastAsia="pl-PL"/>
        </w:rPr>
        <w:t>68</w:t>
      </w:r>
      <w:r>
        <w:rPr>
          <w:rFonts w:cs="Times New Roman"/>
          <w:bCs/>
          <w:lang w:val="pl-PL" w:eastAsia="pl-PL"/>
        </w:rPr>
        <w:t xml:space="preserve"> ust. </w:t>
      </w:r>
      <w:r>
        <w:rPr>
          <w:rFonts w:cs="Times New Roman"/>
          <w:bCs/>
          <w:lang w:val="pl-PL" w:eastAsia="pl-PL"/>
        </w:rPr>
        <w:t>5</w:t>
      </w:r>
      <w:r>
        <w:rPr>
          <w:rFonts w:cs="Times New Roman"/>
          <w:bCs/>
          <w:lang w:val="pl-PL" w:eastAsia="pl-PL"/>
        </w:rPr>
        <w:t xml:space="preserve"> </w:t>
      </w:r>
      <w:r>
        <w:rPr>
          <w:rFonts w:cs="Times New Roman"/>
          <w:bCs/>
          <w:lang w:val="pl-PL" w:eastAsia="pl-PL"/>
        </w:rPr>
        <w:t>w brzmieniu</w:t>
      </w:r>
      <w:r>
        <w:rPr>
          <w:rFonts w:cs="Times New Roman"/>
          <w:bCs/>
          <w:lang w:val="pl-PL" w:eastAsia="pl-PL"/>
        </w:rPr>
        <w:t>:</w:t>
      </w:r>
    </w:p>
    <w:p>
      <w:pPr>
        <w:pStyle w:val="Bezodstpw"/>
        <w:tabs>
          <w:tab w:val="clear" w:pos="709"/>
          <w:tab w:val="left" w:pos="284" w:leader="none"/>
          <w:tab w:val="left" w:pos="426" w:leader="none"/>
        </w:tabs>
        <w:spacing w:lineRule="auto" w:line="276"/>
        <w:jc w:val="both"/>
        <w:rPr>
          <w:rFonts w:eastAsia="TimesNewRoman;MS Mincho"/>
          <w:lang w:val="pl-PL" w:eastAsia="pl-PL"/>
        </w:rPr>
      </w:pPr>
      <w:r>
        <w:rPr>
          <w:rFonts w:eastAsia="TimesNewRoman;MS Mincho"/>
          <w:lang w:val="pl-PL" w:eastAsia="pl-PL"/>
        </w:rPr>
        <w:t>„</w:t>
      </w:r>
      <w:r>
        <w:rPr>
          <w:rFonts w:eastAsia="TimesNewRoman;MS Mincho"/>
          <w:lang w:val="pl-PL" w:eastAsia="pl-PL"/>
        </w:rPr>
        <w:t xml:space="preserve">5. Szkoła nie posiada odrębnego rachunku bankowego – korzysta z rachunku bankowego </w:t>
      </w:r>
      <w:r>
        <w:rPr>
          <w:rFonts w:eastAsia="TimesNewRoman;MS Mincho"/>
          <w:u w:val="single"/>
          <w:lang w:val="pl-PL" w:eastAsia="pl-PL"/>
        </w:rPr>
        <w:t>Zakładu Obsługi Gminy</w:t>
      </w:r>
      <w:r>
        <w:rPr>
          <w:rFonts w:eastAsia="TimesNewRoman;MS Mincho"/>
          <w:lang w:val="pl-PL" w:eastAsia="pl-PL"/>
        </w:rPr>
        <w:t>.”</w:t>
      </w:r>
    </w:p>
    <w:p>
      <w:pPr>
        <w:pStyle w:val="Standard"/>
        <w:tabs>
          <w:tab w:val="clear" w:pos="709"/>
          <w:tab w:val="left" w:pos="1134" w:leader="none"/>
        </w:tabs>
        <w:spacing w:lineRule="auto" w:line="276"/>
        <w:jc w:val="center"/>
        <w:rPr>
          <w:rFonts w:eastAsia="TimesNewRoman;MS Mincho" w:cs="Times New Roman"/>
          <w:bCs/>
          <w:lang w:val="pl-PL" w:eastAsia="pl-PL"/>
        </w:rPr>
      </w:pPr>
      <w:r>
        <w:rPr>
          <w:rFonts w:eastAsia="TimesNewRoman;MS Mincho" w:cs="Times New Roman"/>
          <w:bCs/>
          <w:lang w:val="pl-PL" w:eastAsia="pl-PL"/>
        </w:rPr>
        <w:t>§ 2.</w:t>
      </w:r>
    </w:p>
    <w:p>
      <w:pPr>
        <w:pStyle w:val="Standard"/>
        <w:tabs>
          <w:tab w:val="clear" w:pos="709"/>
          <w:tab w:val="left" w:pos="1134" w:leader="none"/>
        </w:tabs>
        <w:spacing w:lineRule="auto" w:line="276"/>
        <w:jc w:val="center"/>
        <w:rPr>
          <w:rFonts w:eastAsia="TimesNewRoman;MS Mincho" w:cs="Times New Roman"/>
          <w:bCs/>
          <w:lang w:val="pl-PL" w:eastAsia="pl-PL"/>
        </w:rPr>
      </w:pPr>
      <w:r>
        <w:rPr>
          <w:rFonts w:eastAsia="TimesNewRoman;MS Mincho" w:cs="Times New Roman"/>
          <w:bCs/>
          <w:lang w:val="pl-PL" w:eastAsia="pl-PL"/>
        </w:rPr>
      </w:r>
    </w:p>
    <w:p>
      <w:pPr>
        <w:pStyle w:val="Standard"/>
        <w:tabs>
          <w:tab w:val="clear" w:pos="709"/>
          <w:tab w:val="left" w:pos="1134" w:leader="none"/>
        </w:tabs>
        <w:spacing w:lineRule="auto" w:line="276"/>
        <w:jc w:val="both"/>
        <w:rPr>
          <w:rFonts w:eastAsia="TimesNewRoman;MS Mincho"/>
          <w:lang w:val="pl-PL" w:eastAsia="pl-PL"/>
        </w:rPr>
      </w:pPr>
      <w:r>
        <w:rPr>
          <w:rFonts w:eastAsia="TimesNewRoman;MS Mincho" w:cs="Times New Roman"/>
          <w:bCs/>
          <w:lang w:val="pl-PL" w:eastAsia="pl-PL"/>
        </w:rPr>
        <w:t xml:space="preserve">Uchwała wchodzi w życie z dniem </w:t>
      </w:r>
      <w:r>
        <w:rPr>
          <w:rFonts w:eastAsia="TimesNewRoman;MS Mincho" w:cs="Times New Roman"/>
          <w:bCs/>
          <w:lang w:val="pl-PL" w:eastAsia="pl-PL"/>
        </w:rPr>
        <w:t>31 sierpnia</w:t>
      </w:r>
      <w:r>
        <w:rPr>
          <w:rFonts w:eastAsia="TimesNewRoman;MS Mincho" w:cs="Times New Roman"/>
          <w:bCs/>
          <w:lang w:val="pl-PL" w:eastAsia="pl-PL"/>
        </w:rPr>
        <w:t xml:space="preserve"> 2021 r.</w:t>
      </w:r>
    </w:p>
    <w:p>
      <w:pPr>
        <w:pStyle w:val="Standard"/>
        <w:tabs>
          <w:tab w:val="clear" w:pos="709"/>
          <w:tab w:val="left" w:pos="1134" w:leader="none"/>
        </w:tabs>
        <w:spacing w:lineRule="auto" w:line="276"/>
        <w:jc w:val="center"/>
        <w:rPr>
          <w:rFonts w:eastAsia="TimesNewRoman;MS Mincho" w:cs="Times New Roman"/>
          <w:bCs/>
          <w:lang w:val="pl-PL" w:eastAsia="pl-PL"/>
        </w:rPr>
      </w:pPr>
      <w:r>
        <w:rPr>
          <w:rFonts w:eastAsia="TimesNewRoman;MS Mincho" w:cs="Times New Roman"/>
          <w:bCs/>
          <w:lang w:val="pl-PL" w:eastAsia="pl-PL"/>
        </w:rPr>
      </w:r>
    </w:p>
    <w:p>
      <w:pPr>
        <w:pStyle w:val="Standard"/>
        <w:tabs>
          <w:tab w:val="clear" w:pos="709"/>
          <w:tab w:val="left" w:pos="1134" w:leader="none"/>
        </w:tabs>
        <w:spacing w:lineRule="auto" w:line="276"/>
        <w:jc w:val="center"/>
        <w:rPr>
          <w:rFonts w:eastAsia="TimesNewRoman;MS Mincho" w:cs="Times New Roman"/>
          <w:bCs/>
          <w:lang w:val="pl-PL" w:eastAsia="pl-PL"/>
        </w:rPr>
      </w:pPr>
      <w:r>
        <w:rPr>
          <w:rFonts w:eastAsia="TimesNewRoman;MS Mincho" w:cs="Times New Roman"/>
          <w:bCs/>
          <w:lang w:val="pl-PL" w:eastAsia="pl-PL"/>
        </w:rPr>
        <w:t>§ 3.</w:t>
      </w:r>
    </w:p>
    <w:p>
      <w:pPr>
        <w:pStyle w:val="Standard"/>
        <w:tabs>
          <w:tab w:val="clear" w:pos="709"/>
          <w:tab w:val="left" w:pos="1134" w:leader="none"/>
        </w:tabs>
        <w:spacing w:lineRule="auto" w:line="276"/>
        <w:jc w:val="left"/>
        <w:rPr>
          <w:rFonts w:eastAsia="TimesNewRoman;MS Mincho" w:cs="Times New Roman"/>
          <w:bCs/>
          <w:lang w:val="pl-PL" w:eastAsia="pl-PL"/>
        </w:rPr>
      </w:pPr>
      <w:r>
        <w:rPr>
          <w:rFonts w:eastAsia="TimesNewRoman;MS Mincho" w:cs="Times New Roman"/>
          <w:bCs/>
          <w:lang w:val="pl-PL" w:eastAsia="pl-PL"/>
        </w:rPr>
      </w:r>
    </w:p>
    <w:p>
      <w:pPr>
        <w:pStyle w:val="Standard"/>
        <w:tabs>
          <w:tab w:val="clear" w:pos="709"/>
          <w:tab w:val="left" w:pos="1134" w:leader="none"/>
        </w:tabs>
        <w:spacing w:lineRule="auto" w:line="276"/>
        <w:jc w:val="left"/>
        <w:rPr>
          <w:rFonts w:eastAsia="TimesNewRoman;MS Mincho"/>
          <w:lang w:val="pl-PL" w:eastAsia="pl-PL"/>
        </w:rPr>
      </w:pPr>
      <w:r>
        <w:rPr>
          <w:rFonts w:eastAsia="TimesNewRoman;MS Mincho" w:cs="Times New Roman"/>
          <w:bCs/>
          <w:lang w:val="pl-PL" w:eastAsia="pl-PL"/>
        </w:rPr>
        <w:t>Realizacj</w:t>
      </w:r>
      <w:r>
        <w:rPr>
          <w:rFonts w:eastAsia="TimesNewRoman;MS Mincho" w:cs="Times New Roman"/>
          <w:bCs/>
          <w:lang w:val="pl-PL" w:eastAsia="pl-PL"/>
        </w:rPr>
        <w:t>ę</w:t>
      </w:r>
      <w:r>
        <w:rPr>
          <w:rFonts w:eastAsia="TimesNewRoman;MS Mincho" w:cs="Times New Roman"/>
          <w:bCs/>
          <w:lang w:val="pl-PL" w:eastAsia="pl-PL"/>
        </w:rPr>
        <w:t xml:space="preserve"> uchwały powierza się dyrektorowi szkoły.</w:t>
      </w:r>
    </w:p>
    <w:p>
      <w:pPr>
        <w:pStyle w:val="Standard"/>
        <w:tabs>
          <w:tab w:val="clear" w:pos="709"/>
          <w:tab w:val="left" w:pos="1134" w:leader="none"/>
        </w:tabs>
        <w:spacing w:lineRule="auto" w:line="276"/>
        <w:jc w:val="center"/>
        <w:rPr>
          <w:rFonts w:eastAsia="TimesNewRoman;MS Mincho" w:cs="Times New Roman"/>
          <w:bCs/>
          <w:lang w:val="pl-PL" w:eastAsia="pl-PL"/>
        </w:rPr>
      </w:pPr>
      <w:r>
        <w:rPr>
          <w:rFonts w:eastAsia="TimesNewRoman;MS Mincho" w:cs="Times New Roman"/>
          <w:bCs/>
          <w:lang w:val="pl-PL" w:eastAsia="pl-PL"/>
        </w:rPr>
      </w:r>
    </w:p>
    <w:p>
      <w:pPr>
        <w:pStyle w:val="Standard"/>
        <w:tabs>
          <w:tab w:val="clear" w:pos="709"/>
          <w:tab w:val="left" w:pos="1134" w:leader="none"/>
        </w:tabs>
        <w:spacing w:lineRule="auto" w:line="276"/>
        <w:jc w:val="right"/>
        <w:rPr>
          <w:rFonts w:eastAsia="TimesNewRoman;MS Mincho" w:cs="Times New Roman"/>
          <w:bCs/>
          <w:lang w:val="pl-PL" w:eastAsia="pl-PL"/>
        </w:rPr>
      </w:pPr>
      <w:r>
        <w:rPr>
          <w:rFonts w:eastAsia="TimesNewRoman;MS Mincho" w:cs="Times New Roman"/>
          <w:bCs/>
          <w:lang w:val="pl-PL" w:eastAsia="pl-PL"/>
        </w:rPr>
        <w:t>Przewodniczący Rady Pedagogicznej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haracter20style">
    <w:name w:val="Character_20_style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ezodstpw">
    <w:name w:val="Bez odstępów"/>
    <w:qFormat/>
    <w:pPr>
      <w:widowControl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Calibri" w:cs="Times New Roman"/>
      <w:color w:val="auto"/>
      <w:kern w:val="2"/>
      <w:sz w:val="24"/>
      <w:szCs w:val="24"/>
      <w:lang w:val="pl-PL" w:eastAsia="zh-CN" w:bidi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LibreOffice/7.1.1.2$Windows_X86_64 LibreOffice_project/fe0b08f4af1bacafe4c7ecc87ce55bb426164676</Application>
  <AppVersion>15.0000</AppVersion>
  <Pages>1</Pages>
  <Words>207</Words>
  <Characters>1085</Characters>
  <CharactersWithSpaces>1282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2021-08-30T10:41:07Z</dcterms:created>
  <dc:creator/>
  <dc:description/>
  <dc:language>pl-PL</dc:language>
  <cp:lastModifiedBy/>
  <dcterms:modified xsi:type="dcterms:W3CDTF">2021-08-31T08:03:29Z</dcterms:modified>
  <cp:revision>6</cp:revision>
  <dc:subject/>
  <dc:title/>
</cp:coreProperties>
</file>